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99F1A" w14:textId="77777777" w:rsidR="00337B6C" w:rsidRDefault="00337B6C" w:rsidP="00337B6C">
      <w:pPr>
        <w:jc w:val="right"/>
        <w:rPr>
          <w:rFonts w:ascii="Times New Roman" w:hAnsi="Times New Roman" w:cs="Times New Roman"/>
          <w:b/>
        </w:rPr>
      </w:pPr>
    </w:p>
    <w:p w14:paraId="7919A499" w14:textId="77777777" w:rsidR="00337B6C" w:rsidRPr="001B06D1" w:rsidRDefault="00337B6C" w:rsidP="00337B6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1B06D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ЧАСТНОЕ ПРОФЕССИОНАЛЬНОЕ ОБРАЗОВАТЕЛЬНОЕ УЧРЕЖДЕНИЕ</w:t>
      </w:r>
    </w:p>
    <w:p w14:paraId="67CC8108" w14:textId="77777777" w:rsidR="00337B6C" w:rsidRPr="001B06D1" w:rsidRDefault="00337B6C" w:rsidP="00337B6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1B06D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«СЕРПУХОВСКИЙ ГОРОДСКОЙ ОТКРТЫЙ КОЛЛЕДЖ»</w:t>
      </w:r>
    </w:p>
    <w:p w14:paraId="2B7F0F10" w14:textId="77777777" w:rsidR="00337B6C" w:rsidRPr="00F64B89" w:rsidRDefault="00337B6C" w:rsidP="00337B6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14:paraId="447195A8" w14:textId="77777777" w:rsidR="00337B6C" w:rsidRDefault="00337B6C" w:rsidP="00337B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</w:pPr>
      <w:r w:rsidRPr="00F64B89"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  <w:t>ИНДИВИДУАЛЬНОЕ ЗАДАНИЕ НА ПРАКТИКУ</w:t>
      </w:r>
      <w:r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  <w:t xml:space="preserve">, </w:t>
      </w:r>
    </w:p>
    <w:p w14:paraId="54871463" w14:textId="77777777" w:rsidR="00337B6C" w:rsidRDefault="00337B6C" w:rsidP="00337B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  <w:t>В ТОМ ЧИСЛЕ НА ПРАКТИЧЕСКУЮ ПОДГОТОВКУ ОБУЧАЮЩЕГОСЯ</w:t>
      </w:r>
    </w:p>
    <w:p w14:paraId="5D26094F" w14:textId="77777777" w:rsidR="00337B6C" w:rsidRPr="00F64B89" w:rsidRDefault="00337B6C" w:rsidP="00337B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</w:pPr>
    </w:p>
    <w:p w14:paraId="6FAE0343" w14:textId="77777777" w:rsidR="00751705" w:rsidRDefault="00337B6C" w:rsidP="00751705">
      <w:pPr>
        <w:widowControl w:val="0"/>
        <w:autoSpaceDE w:val="0"/>
        <w:autoSpaceDN w:val="0"/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 xml:space="preserve">Вид, тип </w:t>
      </w:r>
      <w:proofErr w:type="gramStart"/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>практики</w:t>
      </w:r>
      <w:r w:rsidRPr="00337B6C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4107CC">
        <w:rPr>
          <w:rFonts w:ascii="Times New Roman" w:hAnsi="Times New Roman" w:cs="Times New Roman"/>
          <w:b/>
          <w:bCs/>
          <w:color w:val="000000"/>
        </w:rPr>
        <w:t>Производственная</w:t>
      </w:r>
      <w:proofErr w:type="gramEnd"/>
      <w:r w:rsidRPr="004107CC">
        <w:rPr>
          <w:rFonts w:ascii="Times New Roman" w:hAnsi="Times New Roman" w:cs="Times New Roman"/>
          <w:b/>
          <w:bCs/>
          <w:color w:val="000000"/>
        </w:rPr>
        <w:t xml:space="preserve"> практика </w:t>
      </w:r>
      <w:r w:rsidR="00751705" w:rsidRPr="00751705">
        <w:rPr>
          <w:rFonts w:ascii="Times New Roman" w:hAnsi="Times New Roman" w:cs="Times New Roman"/>
          <w:color w:val="000000"/>
        </w:rPr>
        <w:t>ПМ.04 Составление и использование бухгалтерской (финансовой) отчетности</w:t>
      </w:r>
    </w:p>
    <w:p w14:paraId="0B42C63D" w14:textId="61B173A2" w:rsidR="00337B6C" w:rsidRDefault="00EB2AB0" w:rsidP="00751705">
      <w:pPr>
        <w:widowControl w:val="0"/>
        <w:autoSpaceDE w:val="0"/>
        <w:autoSpaceDN w:val="0"/>
        <w:spacing w:line="360" w:lineRule="auto"/>
        <w:jc w:val="both"/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>Период практики</w:t>
      </w:r>
      <w:r w:rsidR="00337B6C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 xml:space="preserve"> (по учебному </w:t>
      </w:r>
      <w:proofErr w:type="gramStart"/>
      <w:r w:rsidR="00337B6C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>плану)  с</w:t>
      </w:r>
      <w:proofErr w:type="gramEnd"/>
      <w:r w:rsidR="00337B6C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 xml:space="preserve"> ___.___.20___ г. по ___.____.20___ г.</w:t>
      </w:r>
    </w:p>
    <w:p w14:paraId="1BBBD8D2" w14:textId="4B0D15D7" w:rsidR="00337B6C" w:rsidRPr="00751705" w:rsidRDefault="00337B6C" w:rsidP="00337B6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 CYR" w:eastAsiaTheme="minorEastAsia" w:hAnsi="Times New Roman CYR" w:cs="Times New Roman CYR"/>
          <w:bCs/>
          <w:sz w:val="24"/>
          <w:szCs w:val="24"/>
          <w:u w:val="single"/>
          <w:lang w:eastAsia="ru-RU"/>
        </w:rPr>
      </w:pPr>
      <w:r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 xml:space="preserve">Продолжительностью </w:t>
      </w:r>
      <w:r w:rsidR="00EF0120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>___</w:t>
      </w:r>
      <w:r w:rsidR="00751705" w:rsidRPr="00751705">
        <w:rPr>
          <w:rFonts w:ascii="Times New Roman CYR" w:eastAsiaTheme="minorEastAsia" w:hAnsi="Times New Roman CYR" w:cs="Times New Roman CYR"/>
          <w:bCs/>
          <w:sz w:val="24"/>
          <w:szCs w:val="24"/>
          <w:u w:val="single"/>
          <w:lang w:eastAsia="ru-RU"/>
        </w:rPr>
        <w:t>108 ч.</w:t>
      </w:r>
    </w:p>
    <w:p w14:paraId="1079AEC8" w14:textId="77777777" w:rsidR="00337B6C" w:rsidRPr="00F64B89" w:rsidRDefault="00337B6C" w:rsidP="00337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Cs/>
          <w:sz w:val="24"/>
          <w:szCs w:val="24"/>
          <w:vertAlign w:val="superscript"/>
          <w:lang w:eastAsia="ru-RU"/>
        </w:rPr>
      </w:pP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>Обучающийся___________________________________</w:t>
      </w:r>
      <w:r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>_____________________________</w:t>
      </w:r>
    </w:p>
    <w:p w14:paraId="2732F4DE" w14:textId="77777777" w:rsidR="00337B6C" w:rsidRPr="00F64B89" w:rsidRDefault="00337B6C" w:rsidP="00337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Cs/>
          <w:sz w:val="28"/>
          <w:szCs w:val="28"/>
          <w:vertAlign w:val="superscript"/>
          <w:lang w:eastAsia="ru-RU"/>
        </w:rPr>
      </w:pP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(Фамилия, Имя, Отчество)</w:t>
      </w:r>
    </w:p>
    <w:p w14:paraId="68E8A3B1" w14:textId="77777777" w:rsidR="00337B6C" w:rsidRPr="00F64B89" w:rsidRDefault="00337B6C" w:rsidP="00337B6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</w:pP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>Курс               _______</w:t>
      </w:r>
      <w:r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>________________________________________________________</w:t>
      </w: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>__</w:t>
      </w:r>
    </w:p>
    <w:p w14:paraId="059A1389" w14:textId="77777777" w:rsidR="00EF0120" w:rsidRDefault="00EF0120" w:rsidP="00337B6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</w:pPr>
      <w:r w:rsidRPr="00EF0120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>38.02.01 Экономика и бухгалтерский учет (по отраслям)</w:t>
      </w:r>
    </w:p>
    <w:p w14:paraId="0D6288F6" w14:textId="1E999948" w:rsidR="00337B6C" w:rsidRPr="00F64B89" w:rsidRDefault="00337B6C" w:rsidP="00337B6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</w:pP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>Форма обучения ________________</w:t>
      </w:r>
      <w:r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>_____________________________________________</w:t>
      </w: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>_</w:t>
      </w:r>
    </w:p>
    <w:p w14:paraId="182CECB5" w14:textId="77777777" w:rsidR="00337B6C" w:rsidRDefault="00337B6C" w:rsidP="00337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</w:pPr>
    </w:p>
    <w:p w14:paraId="0E819D18" w14:textId="77777777" w:rsidR="00337B6C" w:rsidRPr="00F64B89" w:rsidRDefault="00337B6C" w:rsidP="00337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</w:pPr>
      <w:r w:rsidRPr="00337B6C"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  <w:t>Содержание задания на практику</w:t>
      </w: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 xml:space="preserve"> (перечень подлежащих рассмотрению вопросов):</w:t>
      </w:r>
    </w:p>
    <w:p w14:paraId="37BE9538" w14:textId="20A062DF" w:rsidR="00751705" w:rsidRPr="007673DD" w:rsidRDefault="00751705" w:rsidP="00071E63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73DD">
        <w:rPr>
          <w:rFonts w:ascii="Times New Roman" w:hAnsi="Times New Roman" w:cs="Times New Roman"/>
          <w:sz w:val="24"/>
          <w:szCs w:val="24"/>
        </w:rPr>
        <w:t>Получить инструктаж обучающихся по ознакомлению с требованиями охраны</w:t>
      </w:r>
      <w:r w:rsidR="007673DD" w:rsidRPr="007673DD">
        <w:rPr>
          <w:rFonts w:ascii="Times New Roman" w:hAnsi="Times New Roman" w:cs="Times New Roman"/>
          <w:sz w:val="24"/>
          <w:szCs w:val="24"/>
        </w:rPr>
        <w:t xml:space="preserve"> </w:t>
      </w:r>
      <w:r w:rsidRPr="007673DD">
        <w:rPr>
          <w:rFonts w:ascii="Times New Roman" w:hAnsi="Times New Roman" w:cs="Times New Roman"/>
          <w:sz w:val="24"/>
          <w:szCs w:val="24"/>
        </w:rPr>
        <w:t>труда, техники безопасности, пожарной безопасности, а также правилами</w:t>
      </w:r>
      <w:r w:rsidR="007673DD">
        <w:rPr>
          <w:rFonts w:ascii="Times New Roman" w:hAnsi="Times New Roman" w:cs="Times New Roman"/>
          <w:sz w:val="24"/>
          <w:szCs w:val="24"/>
        </w:rPr>
        <w:t xml:space="preserve"> </w:t>
      </w:r>
      <w:r w:rsidRPr="007673DD">
        <w:rPr>
          <w:rFonts w:ascii="Times New Roman" w:hAnsi="Times New Roman" w:cs="Times New Roman"/>
          <w:sz w:val="24"/>
          <w:szCs w:val="24"/>
        </w:rPr>
        <w:t>внутреннего трудового распорядка</w:t>
      </w:r>
      <w:r w:rsidR="007673DD">
        <w:rPr>
          <w:rFonts w:ascii="Times New Roman" w:hAnsi="Times New Roman" w:cs="Times New Roman"/>
          <w:sz w:val="24"/>
          <w:szCs w:val="24"/>
        </w:rPr>
        <w:t>.</w:t>
      </w:r>
    </w:p>
    <w:p w14:paraId="3AD49491" w14:textId="790874A8" w:rsidR="00751705" w:rsidRPr="00751705" w:rsidRDefault="00751705" w:rsidP="007673DD">
      <w:pPr>
        <w:widowControl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7673DD">
        <w:rPr>
          <w:rFonts w:ascii="Times New Roman" w:hAnsi="Times New Roman" w:cs="Times New Roman"/>
          <w:sz w:val="24"/>
          <w:szCs w:val="24"/>
        </w:rPr>
        <w:t>Изучить состав бухгалтерской финансовой отчетности и основные правила ее</w:t>
      </w:r>
      <w:r w:rsidR="007673DD">
        <w:rPr>
          <w:rFonts w:ascii="Times New Roman" w:hAnsi="Times New Roman" w:cs="Times New Roman"/>
          <w:sz w:val="24"/>
          <w:szCs w:val="24"/>
        </w:rPr>
        <w:t xml:space="preserve"> </w:t>
      </w:r>
      <w:r w:rsidRPr="00751705">
        <w:rPr>
          <w:rFonts w:ascii="Times New Roman" w:hAnsi="Times New Roman" w:cs="Times New Roman"/>
          <w:sz w:val="24"/>
          <w:szCs w:val="24"/>
        </w:rPr>
        <w:t>составления:</w:t>
      </w:r>
    </w:p>
    <w:p w14:paraId="28755EE0" w14:textId="7AC3C249" w:rsidR="00751705" w:rsidRPr="007673DD" w:rsidRDefault="00751705" w:rsidP="007673DD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73DD">
        <w:rPr>
          <w:rFonts w:ascii="Times New Roman" w:hAnsi="Times New Roman" w:cs="Times New Roman"/>
          <w:sz w:val="24"/>
          <w:szCs w:val="24"/>
        </w:rPr>
        <w:t xml:space="preserve">Составление </w:t>
      </w:r>
      <w:proofErr w:type="spellStart"/>
      <w:r w:rsidRPr="007673DD">
        <w:rPr>
          <w:rFonts w:ascii="Times New Roman" w:hAnsi="Times New Roman" w:cs="Times New Roman"/>
          <w:sz w:val="24"/>
          <w:szCs w:val="24"/>
        </w:rPr>
        <w:t>оборотно</w:t>
      </w:r>
      <w:proofErr w:type="spellEnd"/>
      <w:r w:rsidRPr="007673DD">
        <w:rPr>
          <w:rFonts w:ascii="Times New Roman" w:hAnsi="Times New Roman" w:cs="Times New Roman"/>
          <w:sz w:val="24"/>
          <w:szCs w:val="24"/>
        </w:rPr>
        <w:t>-сальдовой ведомости по счетам бухгалтерского учета за</w:t>
      </w:r>
      <w:r w:rsidR="007673DD" w:rsidRPr="007673DD">
        <w:rPr>
          <w:rFonts w:ascii="Times New Roman" w:hAnsi="Times New Roman" w:cs="Times New Roman"/>
          <w:sz w:val="24"/>
          <w:szCs w:val="24"/>
        </w:rPr>
        <w:t xml:space="preserve"> </w:t>
      </w:r>
      <w:r w:rsidRPr="007673DD">
        <w:rPr>
          <w:rFonts w:ascii="Times New Roman" w:hAnsi="Times New Roman" w:cs="Times New Roman"/>
          <w:sz w:val="24"/>
          <w:szCs w:val="24"/>
        </w:rPr>
        <w:t>отчетный период</w:t>
      </w:r>
    </w:p>
    <w:p w14:paraId="39C57AA9" w14:textId="380E801E" w:rsidR="00751705" w:rsidRPr="007673DD" w:rsidRDefault="00751705" w:rsidP="007673DD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73DD">
        <w:rPr>
          <w:rFonts w:ascii="Times New Roman" w:hAnsi="Times New Roman" w:cs="Times New Roman"/>
          <w:sz w:val="24"/>
          <w:szCs w:val="24"/>
        </w:rPr>
        <w:t>Заполнение формы № 1 «Бухгалтерский баланс».</w:t>
      </w:r>
    </w:p>
    <w:p w14:paraId="67FF8394" w14:textId="17993EF1" w:rsidR="00751705" w:rsidRPr="007673DD" w:rsidRDefault="00751705" w:rsidP="007673DD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73DD">
        <w:rPr>
          <w:rFonts w:ascii="Times New Roman" w:hAnsi="Times New Roman" w:cs="Times New Roman"/>
          <w:sz w:val="24"/>
          <w:szCs w:val="24"/>
        </w:rPr>
        <w:t>Составление отчета о финансовых результатах.</w:t>
      </w:r>
    </w:p>
    <w:p w14:paraId="5067AAF8" w14:textId="77777777" w:rsidR="00751705" w:rsidRPr="007673DD" w:rsidRDefault="00751705" w:rsidP="007673DD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73DD">
        <w:rPr>
          <w:rFonts w:ascii="Times New Roman" w:hAnsi="Times New Roman" w:cs="Times New Roman"/>
          <w:sz w:val="24"/>
          <w:szCs w:val="24"/>
        </w:rPr>
        <w:t>Пояснения к Бухгалтерскому балансу и Отчету о прибылях и убытках</w:t>
      </w:r>
    </w:p>
    <w:p w14:paraId="3416BCA5" w14:textId="77777777" w:rsidR="00751705" w:rsidRPr="007673DD" w:rsidRDefault="00751705" w:rsidP="007673DD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73DD">
        <w:rPr>
          <w:rFonts w:ascii="Times New Roman" w:hAnsi="Times New Roman" w:cs="Times New Roman"/>
          <w:sz w:val="24"/>
          <w:szCs w:val="24"/>
        </w:rPr>
        <w:t>Отчет об изменениях капитала</w:t>
      </w:r>
    </w:p>
    <w:p w14:paraId="674FC388" w14:textId="77777777" w:rsidR="00751705" w:rsidRPr="007673DD" w:rsidRDefault="00751705" w:rsidP="007673DD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73DD">
        <w:rPr>
          <w:rFonts w:ascii="Times New Roman" w:hAnsi="Times New Roman" w:cs="Times New Roman"/>
          <w:sz w:val="24"/>
          <w:szCs w:val="24"/>
        </w:rPr>
        <w:t>Отчет о движении денежных средств</w:t>
      </w:r>
    </w:p>
    <w:p w14:paraId="6447F820" w14:textId="26C17FE4" w:rsidR="00751705" w:rsidRPr="007673DD" w:rsidRDefault="00751705" w:rsidP="007673DD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73DD">
        <w:rPr>
          <w:rFonts w:ascii="Times New Roman" w:hAnsi="Times New Roman" w:cs="Times New Roman"/>
          <w:sz w:val="24"/>
          <w:szCs w:val="24"/>
        </w:rPr>
        <w:t>Аудиторское заключение, подтверждающее достоверность бухгалтерской</w:t>
      </w:r>
      <w:r w:rsidR="007673DD" w:rsidRPr="007673DD">
        <w:rPr>
          <w:rFonts w:ascii="Times New Roman" w:hAnsi="Times New Roman" w:cs="Times New Roman"/>
          <w:sz w:val="24"/>
          <w:szCs w:val="24"/>
        </w:rPr>
        <w:t xml:space="preserve"> </w:t>
      </w:r>
      <w:r w:rsidRPr="007673DD">
        <w:rPr>
          <w:rFonts w:ascii="Times New Roman" w:hAnsi="Times New Roman" w:cs="Times New Roman"/>
          <w:sz w:val="24"/>
          <w:szCs w:val="24"/>
        </w:rPr>
        <w:t>отчетности организации</w:t>
      </w:r>
    </w:p>
    <w:p w14:paraId="75B64EDD" w14:textId="7E3DCB67" w:rsidR="00751705" w:rsidRPr="007673DD" w:rsidRDefault="00751705" w:rsidP="007673DD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73DD">
        <w:rPr>
          <w:rFonts w:ascii="Times New Roman" w:hAnsi="Times New Roman" w:cs="Times New Roman"/>
          <w:sz w:val="24"/>
          <w:szCs w:val="24"/>
        </w:rPr>
        <w:t>Составление налоговой и статистической отчетности (налоговые декларации,</w:t>
      </w:r>
      <w:r w:rsidR="007673DD" w:rsidRPr="007673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673DD">
        <w:rPr>
          <w:rFonts w:ascii="Times New Roman" w:hAnsi="Times New Roman" w:cs="Times New Roman"/>
          <w:sz w:val="24"/>
          <w:szCs w:val="24"/>
        </w:rPr>
        <w:t>стат.отчетность</w:t>
      </w:r>
      <w:proofErr w:type="spellEnd"/>
      <w:proofErr w:type="gramEnd"/>
      <w:r w:rsidRPr="007673DD">
        <w:rPr>
          <w:rFonts w:ascii="Times New Roman" w:hAnsi="Times New Roman" w:cs="Times New Roman"/>
          <w:sz w:val="24"/>
          <w:szCs w:val="24"/>
        </w:rPr>
        <w:t>)</w:t>
      </w:r>
    </w:p>
    <w:p w14:paraId="09CB68A0" w14:textId="6C9ADC4B" w:rsidR="00751705" w:rsidRPr="007673DD" w:rsidRDefault="00751705" w:rsidP="009D2F6C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73DD">
        <w:rPr>
          <w:rFonts w:ascii="Times New Roman" w:hAnsi="Times New Roman" w:cs="Times New Roman"/>
          <w:sz w:val="24"/>
          <w:szCs w:val="24"/>
        </w:rPr>
        <w:t>Провести оценку и анализ имущества предприятия и источников его</w:t>
      </w:r>
      <w:r w:rsidR="007673DD">
        <w:rPr>
          <w:rFonts w:ascii="Times New Roman" w:hAnsi="Times New Roman" w:cs="Times New Roman"/>
          <w:sz w:val="24"/>
          <w:szCs w:val="24"/>
        </w:rPr>
        <w:t xml:space="preserve"> </w:t>
      </w:r>
      <w:r w:rsidRPr="007673DD">
        <w:rPr>
          <w:rFonts w:ascii="Times New Roman" w:hAnsi="Times New Roman" w:cs="Times New Roman"/>
          <w:sz w:val="24"/>
          <w:szCs w:val="24"/>
        </w:rPr>
        <w:t>формирования:</w:t>
      </w:r>
    </w:p>
    <w:p w14:paraId="5B7978BF" w14:textId="77777777" w:rsidR="00751705" w:rsidRPr="007673DD" w:rsidRDefault="00751705" w:rsidP="007673DD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73DD">
        <w:rPr>
          <w:rFonts w:ascii="Times New Roman" w:hAnsi="Times New Roman" w:cs="Times New Roman"/>
          <w:sz w:val="24"/>
          <w:szCs w:val="24"/>
        </w:rPr>
        <w:t xml:space="preserve">Стоимость </w:t>
      </w:r>
      <w:proofErr w:type="spellStart"/>
      <w:r w:rsidRPr="007673DD">
        <w:rPr>
          <w:rFonts w:ascii="Times New Roman" w:hAnsi="Times New Roman" w:cs="Times New Roman"/>
          <w:sz w:val="24"/>
          <w:szCs w:val="24"/>
        </w:rPr>
        <w:t>иммобилизированных</w:t>
      </w:r>
      <w:proofErr w:type="spellEnd"/>
      <w:r w:rsidRPr="007673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673DD">
        <w:rPr>
          <w:rFonts w:ascii="Times New Roman" w:hAnsi="Times New Roman" w:cs="Times New Roman"/>
          <w:sz w:val="24"/>
          <w:szCs w:val="24"/>
        </w:rPr>
        <w:t>автивов</w:t>
      </w:r>
      <w:proofErr w:type="spellEnd"/>
      <w:r w:rsidRPr="007673DD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7673DD">
        <w:rPr>
          <w:rFonts w:ascii="Times New Roman" w:hAnsi="Times New Roman" w:cs="Times New Roman"/>
          <w:sz w:val="24"/>
          <w:szCs w:val="24"/>
        </w:rPr>
        <w:t>раздел 1 актива),</w:t>
      </w:r>
    </w:p>
    <w:p w14:paraId="60113307" w14:textId="77777777" w:rsidR="007673DD" w:rsidRPr="007673DD" w:rsidRDefault="00751705" w:rsidP="007673DD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73DD">
        <w:rPr>
          <w:rFonts w:ascii="Times New Roman" w:hAnsi="Times New Roman" w:cs="Times New Roman"/>
          <w:sz w:val="24"/>
          <w:szCs w:val="24"/>
        </w:rPr>
        <w:t>Стоимость оборотных средств (раздел 2 актива),</w:t>
      </w:r>
    </w:p>
    <w:p w14:paraId="33719CEC" w14:textId="4A56F99A" w:rsidR="00751705" w:rsidRPr="007673DD" w:rsidRDefault="00751705" w:rsidP="007673DD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73DD">
        <w:rPr>
          <w:rFonts w:ascii="Times New Roman" w:hAnsi="Times New Roman" w:cs="Times New Roman"/>
          <w:sz w:val="24"/>
          <w:szCs w:val="24"/>
        </w:rPr>
        <w:t>Стоимость материальных</w:t>
      </w:r>
      <w:r w:rsidR="007673DD" w:rsidRPr="007673DD">
        <w:rPr>
          <w:rFonts w:ascii="Times New Roman" w:hAnsi="Times New Roman" w:cs="Times New Roman"/>
          <w:sz w:val="24"/>
          <w:szCs w:val="24"/>
        </w:rPr>
        <w:t xml:space="preserve"> </w:t>
      </w:r>
      <w:r w:rsidRPr="007673DD">
        <w:rPr>
          <w:rFonts w:ascii="Times New Roman" w:hAnsi="Times New Roman" w:cs="Times New Roman"/>
          <w:sz w:val="24"/>
          <w:szCs w:val="24"/>
        </w:rPr>
        <w:t>оборотных средств, Дебиторская задолженность, сумма свободных денежных</w:t>
      </w:r>
      <w:r w:rsidR="007673DD" w:rsidRPr="007673DD">
        <w:rPr>
          <w:rFonts w:ascii="Times New Roman" w:hAnsi="Times New Roman" w:cs="Times New Roman"/>
          <w:sz w:val="24"/>
          <w:szCs w:val="24"/>
        </w:rPr>
        <w:t xml:space="preserve"> </w:t>
      </w:r>
      <w:r w:rsidRPr="007673DD">
        <w:rPr>
          <w:rFonts w:ascii="Times New Roman" w:hAnsi="Times New Roman" w:cs="Times New Roman"/>
          <w:sz w:val="24"/>
          <w:szCs w:val="24"/>
        </w:rPr>
        <w:t>средств, Инвестиции в ц/б, Величина собственного капитала, Долгосрочные</w:t>
      </w:r>
      <w:r w:rsidR="007673DD" w:rsidRPr="007673DD">
        <w:rPr>
          <w:rFonts w:ascii="Times New Roman" w:hAnsi="Times New Roman" w:cs="Times New Roman"/>
          <w:sz w:val="24"/>
          <w:szCs w:val="24"/>
        </w:rPr>
        <w:t xml:space="preserve"> </w:t>
      </w:r>
      <w:r w:rsidRPr="007673DD">
        <w:rPr>
          <w:rFonts w:ascii="Times New Roman" w:hAnsi="Times New Roman" w:cs="Times New Roman"/>
          <w:sz w:val="24"/>
          <w:szCs w:val="24"/>
        </w:rPr>
        <w:t>кредиты и займы (раздел 4 пассива),</w:t>
      </w:r>
    </w:p>
    <w:p w14:paraId="289DE6A6" w14:textId="77777777" w:rsidR="00751705" w:rsidRPr="007673DD" w:rsidRDefault="00751705" w:rsidP="007673DD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73DD">
        <w:rPr>
          <w:rFonts w:ascii="Times New Roman" w:hAnsi="Times New Roman" w:cs="Times New Roman"/>
          <w:sz w:val="24"/>
          <w:szCs w:val="24"/>
        </w:rPr>
        <w:t>Объем заемных средств, обязательства по погашению кредиторской задолженности</w:t>
      </w:r>
    </w:p>
    <w:p w14:paraId="4CA62AC5" w14:textId="77777777" w:rsidR="00751705" w:rsidRPr="007673DD" w:rsidRDefault="00751705" w:rsidP="007673DD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73DD">
        <w:rPr>
          <w:rFonts w:ascii="Times New Roman" w:hAnsi="Times New Roman" w:cs="Times New Roman"/>
          <w:sz w:val="24"/>
          <w:szCs w:val="24"/>
        </w:rPr>
        <w:t>Анализ состава и структуры показателей прибыли.</w:t>
      </w:r>
    </w:p>
    <w:p w14:paraId="1DC3B7D0" w14:textId="77777777" w:rsidR="00751705" w:rsidRPr="007673DD" w:rsidRDefault="00751705" w:rsidP="007673DD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73DD">
        <w:rPr>
          <w:rFonts w:ascii="Times New Roman" w:hAnsi="Times New Roman" w:cs="Times New Roman"/>
          <w:sz w:val="24"/>
          <w:szCs w:val="24"/>
        </w:rPr>
        <w:t>Анализ показателей рентабельности (рентабельность продаж, активов, собственного</w:t>
      </w:r>
    </w:p>
    <w:p w14:paraId="786F5DC8" w14:textId="77777777" w:rsidR="00751705" w:rsidRPr="007673DD" w:rsidRDefault="00751705" w:rsidP="007673D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7673DD">
        <w:rPr>
          <w:rFonts w:ascii="Times New Roman" w:hAnsi="Times New Roman" w:cs="Times New Roman"/>
          <w:sz w:val="24"/>
          <w:szCs w:val="24"/>
        </w:rPr>
        <w:t>капитала).</w:t>
      </w:r>
    </w:p>
    <w:p w14:paraId="636DBCD6" w14:textId="77777777" w:rsidR="00751705" w:rsidRPr="007673DD" w:rsidRDefault="00751705" w:rsidP="007673DD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73DD">
        <w:rPr>
          <w:rFonts w:ascii="Times New Roman" w:hAnsi="Times New Roman" w:cs="Times New Roman"/>
          <w:sz w:val="24"/>
          <w:szCs w:val="24"/>
        </w:rPr>
        <w:t>Оценка и анализ показателей финансовой устойчивости (коэффициент автономии,</w:t>
      </w:r>
    </w:p>
    <w:p w14:paraId="4220E750" w14:textId="12CC7CF7" w:rsidR="00751705" w:rsidRPr="007673DD" w:rsidRDefault="00751705" w:rsidP="007673D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7673DD">
        <w:rPr>
          <w:rFonts w:ascii="Times New Roman" w:hAnsi="Times New Roman" w:cs="Times New Roman"/>
          <w:sz w:val="24"/>
          <w:szCs w:val="24"/>
        </w:rPr>
        <w:t>финансового рычага, к-т обеспеченности запасов и затрат собственными</w:t>
      </w:r>
      <w:r w:rsidR="007673DD">
        <w:rPr>
          <w:rFonts w:ascii="Times New Roman" w:hAnsi="Times New Roman" w:cs="Times New Roman"/>
          <w:sz w:val="24"/>
          <w:szCs w:val="24"/>
        </w:rPr>
        <w:t xml:space="preserve"> </w:t>
      </w:r>
      <w:r w:rsidRPr="007673DD">
        <w:rPr>
          <w:rFonts w:ascii="Times New Roman" w:hAnsi="Times New Roman" w:cs="Times New Roman"/>
          <w:sz w:val="24"/>
          <w:szCs w:val="24"/>
        </w:rPr>
        <w:t>источниками средств, к-т маневренности собственного капитала, к-т</w:t>
      </w:r>
      <w:r w:rsidR="007673DD">
        <w:rPr>
          <w:rFonts w:ascii="Times New Roman" w:hAnsi="Times New Roman" w:cs="Times New Roman"/>
          <w:sz w:val="24"/>
          <w:szCs w:val="24"/>
        </w:rPr>
        <w:t xml:space="preserve"> </w:t>
      </w:r>
      <w:r w:rsidRPr="007673DD">
        <w:rPr>
          <w:rFonts w:ascii="Times New Roman" w:hAnsi="Times New Roman" w:cs="Times New Roman"/>
          <w:sz w:val="24"/>
          <w:szCs w:val="24"/>
        </w:rPr>
        <w:t>финансирования).</w:t>
      </w:r>
    </w:p>
    <w:p w14:paraId="0356B997" w14:textId="77777777" w:rsidR="00751705" w:rsidRPr="007673DD" w:rsidRDefault="00751705" w:rsidP="007673DD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73DD">
        <w:rPr>
          <w:rFonts w:ascii="Times New Roman" w:hAnsi="Times New Roman" w:cs="Times New Roman"/>
          <w:sz w:val="24"/>
          <w:szCs w:val="24"/>
        </w:rPr>
        <w:t>Оценка платежеспособности и ликвидности предприятия (коэффициент абсолютной</w:t>
      </w:r>
    </w:p>
    <w:p w14:paraId="311A91F3" w14:textId="77777777" w:rsidR="00751705" w:rsidRPr="007673DD" w:rsidRDefault="00751705" w:rsidP="007673D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7673DD">
        <w:rPr>
          <w:rFonts w:ascii="Times New Roman" w:hAnsi="Times New Roman" w:cs="Times New Roman"/>
          <w:sz w:val="24"/>
          <w:szCs w:val="24"/>
        </w:rPr>
        <w:t>ликвидности, критической, текущей).</w:t>
      </w:r>
    </w:p>
    <w:p w14:paraId="635DE4AD" w14:textId="77777777" w:rsidR="00751705" w:rsidRPr="007673DD" w:rsidRDefault="00751705" w:rsidP="007673DD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73DD">
        <w:rPr>
          <w:rFonts w:ascii="Times New Roman" w:hAnsi="Times New Roman" w:cs="Times New Roman"/>
          <w:sz w:val="24"/>
          <w:szCs w:val="24"/>
        </w:rPr>
        <w:lastRenderedPageBreak/>
        <w:t>Оценка показателей деловой активности (коэффициент оборачиваемости активов,</w:t>
      </w:r>
    </w:p>
    <w:p w14:paraId="2F535994" w14:textId="1BC0B5EB" w:rsidR="00751705" w:rsidRPr="007673DD" w:rsidRDefault="00751705" w:rsidP="007673D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7673DD">
        <w:rPr>
          <w:rFonts w:ascii="Times New Roman" w:hAnsi="Times New Roman" w:cs="Times New Roman"/>
          <w:sz w:val="24"/>
          <w:szCs w:val="24"/>
        </w:rPr>
        <w:t>оборотных средств, запасов, дебиторской задолженности, кредиторской</w:t>
      </w:r>
      <w:r w:rsidR="007673DD">
        <w:rPr>
          <w:rFonts w:ascii="Times New Roman" w:hAnsi="Times New Roman" w:cs="Times New Roman"/>
          <w:sz w:val="24"/>
          <w:szCs w:val="24"/>
        </w:rPr>
        <w:t xml:space="preserve"> </w:t>
      </w:r>
      <w:r w:rsidRPr="007673DD">
        <w:rPr>
          <w:rFonts w:ascii="Times New Roman" w:hAnsi="Times New Roman" w:cs="Times New Roman"/>
          <w:sz w:val="24"/>
          <w:szCs w:val="24"/>
        </w:rPr>
        <w:t>задолженности).</w:t>
      </w:r>
    </w:p>
    <w:p w14:paraId="065D3060" w14:textId="4B0FC519" w:rsidR="00751705" w:rsidRPr="007673DD" w:rsidRDefault="00751705" w:rsidP="007673DD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3DD">
        <w:rPr>
          <w:rFonts w:ascii="Times New Roman" w:hAnsi="Times New Roman" w:cs="Times New Roman"/>
          <w:sz w:val="24"/>
          <w:szCs w:val="24"/>
        </w:rPr>
        <w:t>Оформить отчёт по практике.</w:t>
      </w:r>
    </w:p>
    <w:p w14:paraId="370929EC" w14:textId="77777777" w:rsidR="007673DD" w:rsidRPr="007673DD" w:rsidRDefault="007673DD" w:rsidP="007673D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7D3C52" w14:textId="05722746" w:rsidR="00337B6C" w:rsidRPr="00EF0120" w:rsidRDefault="00337B6C" w:rsidP="00337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120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практической подготовки обучающихся:</w:t>
      </w:r>
    </w:p>
    <w:p w14:paraId="4BD558E8" w14:textId="77777777" w:rsidR="00751705" w:rsidRPr="00751705" w:rsidRDefault="00751705" w:rsidP="007517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70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01</w:t>
      </w:r>
      <w:r w:rsidRPr="0075170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Выбирать способы решения задач профессиональной деятельности применительно к различным контекстам</w:t>
      </w:r>
    </w:p>
    <w:p w14:paraId="52C0A9E7" w14:textId="77777777" w:rsidR="00751705" w:rsidRPr="00751705" w:rsidRDefault="00751705" w:rsidP="007517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70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02</w:t>
      </w:r>
      <w:r w:rsidRPr="0075170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Использовать современные средства поиска, анализа и интерпретации </w:t>
      </w:r>
      <w:proofErr w:type="gramStart"/>
      <w:r w:rsidRPr="0075170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</w:t>
      </w:r>
      <w:proofErr w:type="gramEnd"/>
      <w:r w:rsidRPr="00751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информационные технологии для выполнения задач профессиональной деятельности</w:t>
      </w:r>
    </w:p>
    <w:p w14:paraId="4442D2CB" w14:textId="77777777" w:rsidR="00751705" w:rsidRPr="00751705" w:rsidRDefault="00751705" w:rsidP="007517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70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03</w:t>
      </w:r>
      <w:r w:rsidRPr="0075170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</w:r>
    </w:p>
    <w:p w14:paraId="529D8159" w14:textId="77777777" w:rsidR="00751705" w:rsidRPr="00751705" w:rsidRDefault="00751705" w:rsidP="007517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70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04</w:t>
      </w:r>
      <w:r w:rsidRPr="0075170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Эффективно взаимодействовать и работать в коллективе и команде</w:t>
      </w:r>
    </w:p>
    <w:p w14:paraId="7F7817BB" w14:textId="77777777" w:rsidR="00751705" w:rsidRPr="00751705" w:rsidRDefault="00751705" w:rsidP="007517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70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05</w:t>
      </w:r>
      <w:r w:rsidRPr="0075170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14:paraId="3D33706C" w14:textId="77777777" w:rsidR="00751705" w:rsidRPr="00751705" w:rsidRDefault="00751705" w:rsidP="007517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70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07</w:t>
      </w:r>
      <w:r w:rsidRPr="0075170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</w:r>
    </w:p>
    <w:p w14:paraId="6F00CCB0" w14:textId="77777777" w:rsidR="00751705" w:rsidRDefault="00751705" w:rsidP="007517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70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09</w:t>
      </w:r>
      <w:r w:rsidRPr="0075170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Пользоваться профессиональной документацией на государственном и иностранном языках</w:t>
      </w:r>
    </w:p>
    <w:p w14:paraId="43EB4394" w14:textId="5A1EE9EB" w:rsidR="00EF0120" w:rsidRDefault="00EF0120" w:rsidP="007517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12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5D80348A" w14:textId="02EC20FA" w:rsidR="00EF0120" w:rsidRDefault="00337B6C" w:rsidP="00EF01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1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Планируемые результаты: </w:t>
      </w:r>
    </w:p>
    <w:p w14:paraId="1BC66B01" w14:textId="77777777" w:rsidR="00751705" w:rsidRPr="00751705" w:rsidRDefault="00751705" w:rsidP="007517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</w:pPr>
      <w:r w:rsidRPr="00751705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>ПК 4.1. Отражать нарастающим итогом на счетах бухгалтерского учета имущественное и финансовое положение организации, определять результаты хозяйственной деятельности за отчетный период</w:t>
      </w:r>
    </w:p>
    <w:p w14:paraId="7AC7FFE4" w14:textId="77777777" w:rsidR="00751705" w:rsidRPr="00751705" w:rsidRDefault="00751705" w:rsidP="007517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</w:pPr>
      <w:r w:rsidRPr="00751705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>ПК 4.2. Составлять формы бухгалтерской (финансовой) отчетности в установленные законодательством сроки;</w:t>
      </w:r>
    </w:p>
    <w:p w14:paraId="1FBC01C6" w14:textId="77777777" w:rsidR="00751705" w:rsidRPr="00751705" w:rsidRDefault="00751705" w:rsidP="007517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</w:pPr>
      <w:r w:rsidRPr="00751705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>ПК 4.3. Составлять (отчеты) и налоговые декларации по налогам и сборам в бюджет, учитывая отмененный единый социальный налог (ЕСН), отчеты по страховым взносам в государственные внебюджетные фонды, а также формы статистической отчетности в установленные законодательством сроки;</w:t>
      </w:r>
    </w:p>
    <w:p w14:paraId="3E9ABDEA" w14:textId="77777777" w:rsidR="00751705" w:rsidRPr="00751705" w:rsidRDefault="00751705" w:rsidP="007517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</w:pPr>
      <w:r w:rsidRPr="00751705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>ПК 4.4. Проводить контроль и анализ информации об активах и финансовом положении организации, ее платежеспособности и доходности;</w:t>
      </w:r>
    </w:p>
    <w:p w14:paraId="1334425F" w14:textId="77777777" w:rsidR="00751705" w:rsidRPr="00751705" w:rsidRDefault="00751705" w:rsidP="007517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</w:pPr>
      <w:r w:rsidRPr="00751705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>ПК 4.5. Принимать участие в составлении бизнес-плана;</w:t>
      </w:r>
    </w:p>
    <w:p w14:paraId="448FC9FE" w14:textId="77777777" w:rsidR="00751705" w:rsidRPr="00751705" w:rsidRDefault="00751705" w:rsidP="007517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</w:pPr>
      <w:r w:rsidRPr="00751705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>ПК 4.6. Анализировать финансово-хозяйственную деятельность, осуществлять анализ информации, полученной в ходе проведения контрольных процедур, выявление и оценку рисков;</w:t>
      </w:r>
    </w:p>
    <w:p w14:paraId="60F37CF1" w14:textId="77777777" w:rsidR="00751705" w:rsidRPr="00751705" w:rsidRDefault="00751705" w:rsidP="007517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</w:pPr>
      <w:r w:rsidRPr="00751705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>ПК 4.7. Проводить мониторинг устранения менеджментом выявленных нарушений, недостатков и рисков.</w:t>
      </w:r>
    </w:p>
    <w:p w14:paraId="45D24BD9" w14:textId="77777777" w:rsidR="00EB2AB0" w:rsidRPr="00EB2AB0" w:rsidRDefault="00EB2AB0" w:rsidP="00EB2A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</w:pPr>
    </w:p>
    <w:p w14:paraId="3BA95DAD" w14:textId="77777777" w:rsidR="00EF0120" w:rsidRPr="00EF0120" w:rsidRDefault="00EF0120" w:rsidP="00EF01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</w:pPr>
    </w:p>
    <w:p w14:paraId="6782418B" w14:textId="45E07BAA" w:rsidR="00337B6C" w:rsidRPr="00F64B89" w:rsidRDefault="00337B6C" w:rsidP="00337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</w:pPr>
    </w:p>
    <w:p w14:paraId="0B197034" w14:textId="77777777" w:rsidR="00337B6C" w:rsidRPr="00F64B89" w:rsidRDefault="00337B6C" w:rsidP="00337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</w:pPr>
    </w:p>
    <w:p w14:paraId="69F23449" w14:textId="77777777" w:rsidR="00337B6C" w:rsidRPr="00F64B89" w:rsidRDefault="00337B6C" w:rsidP="00337B6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</w:pP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>Дата выдачи задания «___» _</w:t>
      </w:r>
      <w:r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>__________</w:t>
      </w: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>___20_</w:t>
      </w:r>
      <w:r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>_</w:t>
      </w: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>_г.</w:t>
      </w:r>
    </w:p>
    <w:p w14:paraId="0BCCB39B" w14:textId="77777777" w:rsidR="00337B6C" w:rsidRDefault="00337B6C" w:rsidP="00337B6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</w:pPr>
    </w:p>
    <w:p w14:paraId="4713080A" w14:textId="77777777" w:rsidR="00337B6C" w:rsidRDefault="00337B6C" w:rsidP="00337B6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</w:pP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 xml:space="preserve">Руководитель практики </w:t>
      </w:r>
    </w:p>
    <w:p w14:paraId="40285374" w14:textId="69008074" w:rsidR="00337B6C" w:rsidRPr="00F64B89" w:rsidRDefault="00337B6C" w:rsidP="00337B6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</w:pP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 xml:space="preserve">от </w:t>
      </w:r>
      <w:r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 xml:space="preserve">образовательной организации    </w:t>
      </w: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>__________________</w:t>
      </w:r>
      <w:r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>___        __</w:t>
      </w:r>
      <w:r w:rsidR="00EF0120" w:rsidRPr="00EF0120">
        <w:rPr>
          <w:rFonts w:ascii="Times New Roman CYR" w:eastAsiaTheme="minorEastAsia" w:hAnsi="Times New Roman CYR" w:cs="Times New Roman CYR"/>
          <w:bCs/>
          <w:sz w:val="24"/>
          <w:szCs w:val="24"/>
          <w:u w:val="single"/>
          <w:lang w:eastAsia="ru-RU"/>
        </w:rPr>
        <w:t>Воякина С.Н.</w:t>
      </w:r>
      <w:r w:rsidRPr="00EF0120">
        <w:rPr>
          <w:rFonts w:ascii="Times New Roman CYR" w:eastAsiaTheme="minorEastAsia" w:hAnsi="Times New Roman CYR" w:cs="Times New Roman CYR"/>
          <w:bCs/>
          <w:sz w:val="24"/>
          <w:szCs w:val="24"/>
          <w:u w:val="single"/>
          <w:lang w:eastAsia="ru-RU"/>
        </w:rPr>
        <w:t>_____</w:t>
      </w:r>
    </w:p>
    <w:p w14:paraId="66167197" w14:textId="77777777" w:rsidR="00337B6C" w:rsidRPr="00F64B89" w:rsidRDefault="00337B6C" w:rsidP="00337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Cs/>
          <w:sz w:val="24"/>
          <w:szCs w:val="24"/>
          <w:vertAlign w:val="superscript"/>
          <w:lang w:eastAsia="ru-RU"/>
        </w:rPr>
      </w:pP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vertAlign w:val="superscript"/>
          <w:lang w:eastAsia="ru-RU"/>
        </w:rPr>
        <w:t xml:space="preserve">                                                                       </w:t>
      </w:r>
      <w:r>
        <w:rPr>
          <w:rFonts w:ascii="Times New Roman CYR" w:eastAsiaTheme="minorEastAsia" w:hAnsi="Times New Roman CYR" w:cs="Times New Roman CYR"/>
          <w:bCs/>
          <w:sz w:val="24"/>
          <w:szCs w:val="24"/>
          <w:vertAlign w:val="superscript"/>
          <w:lang w:eastAsia="ru-RU"/>
        </w:rPr>
        <w:t xml:space="preserve">                                           </w:t>
      </w: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vertAlign w:val="superscript"/>
          <w:lang w:eastAsia="ru-RU"/>
        </w:rPr>
        <w:t xml:space="preserve">подпись                                       </w:t>
      </w:r>
      <w:r>
        <w:rPr>
          <w:rFonts w:ascii="Times New Roman CYR" w:eastAsiaTheme="minorEastAsia" w:hAnsi="Times New Roman CYR" w:cs="Times New Roman CYR"/>
          <w:bCs/>
          <w:sz w:val="24"/>
          <w:szCs w:val="24"/>
          <w:vertAlign w:val="superscript"/>
          <w:lang w:eastAsia="ru-RU"/>
        </w:rPr>
        <w:t xml:space="preserve">          </w:t>
      </w: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vertAlign w:val="superscript"/>
          <w:lang w:eastAsia="ru-RU"/>
        </w:rPr>
        <w:t xml:space="preserve">    И.О. Фамилия</w:t>
      </w:r>
    </w:p>
    <w:p w14:paraId="06108FA4" w14:textId="77777777" w:rsidR="00337B6C" w:rsidRDefault="00337B6C" w:rsidP="00337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</w:pPr>
      <w:r w:rsidRPr="00F64B89"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  <w:t>Согласовано:</w:t>
      </w:r>
    </w:p>
    <w:p w14:paraId="44633BA1" w14:textId="77777777" w:rsidR="00337B6C" w:rsidRPr="00F64B89" w:rsidRDefault="00337B6C" w:rsidP="00337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</w:pPr>
    </w:p>
    <w:p w14:paraId="2DF35A0B" w14:textId="77777777" w:rsidR="00337B6C" w:rsidRPr="00F64B89" w:rsidRDefault="00337B6C" w:rsidP="00337B6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</w:pP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 xml:space="preserve">Руководитель практики от </w:t>
      </w:r>
    </w:p>
    <w:p w14:paraId="6BD22791" w14:textId="77777777" w:rsidR="00337B6C" w:rsidRPr="00F64B89" w:rsidRDefault="00337B6C" w:rsidP="00337B6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>п</w:t>
      </w: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 xml:space="preserve">рофильной организации _____________________    </w:t>
      </w:r>
      <w:r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 xml:space="preserve">     </w:t>
      </w: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 xml:space="preserve"> ___________________________</w:t>
      </w:r>
    </w:p>
    <w:p w14:paraId="7844E221" w14:textId="77777777" w:rsidR="00337B6C" w:rsidRPr="00F64B89" w:rsidRDefault="00337B6C" w:rsidP="00337B6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eastAsiaTheme="minorEastAsia" w:hAnsi="Times New Roman CYR" w:cs="Times New Roman CYR"/>
          <w:bCs/>
          <w:sz w:val="24"/>
          <w:szCs w:val="24"/>
          <w:vertAlign w:val="superscript"/>
          <w:lang w:eastAsia="ru-RU"/>
        </w:rPr>
      </w:pP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vertAlign w:val="superscript"/>
          <w:lang w:eastAsia="ru-RU"/>
        </w:rPr>
        <w:lastRenderedPageBreak/>
        <w:t xml:space="preserve">                                                           </w:t>
      </w:r>
      <w:r>
        <w:rPr>
          <w:rFonts w:ascii="Times New Roman CYR" w:eastAsiaTheme="minorEastAsia" w:hAnsi="Times New Roman CYR" w:cs="Times New Roman CYR"/>
          <w:bCs/>
          <w:sz w:val="24"/>
          <w:szCs w:val="24"/>
          <w:vertAlign w:val="superscript"/>
          <w:lang w:eastAsia="ru-RU"/>
        </w:rPr>
        <w:t xml:space="preserve">                               </w:t>
      </w: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vertAlign w:val="superscript"/>
          <w:lang w:eastAsia="ru-RU"/>
        </w:rPr>
        <w:t xml:space="preserve">подпись                                </w:t>
      </w:r>
      <w:r>
        <w:rPr>
          <w:rFonts w:ascii="Times New Roman CYR" w:eastAsiaTheme="minorEastAsia" w:hAnsi="Times New Roman CYR" w:cs="Times New Roman CYR"/>
          <w:bCs/>
          <w:sz w:val="24"/>
          <w:szCs w:val="24"/>
          <w:vertAlign w:val="superscript"/>
          <w:lang w:eastAsia="ru-RU"/>
        </w:rPr>
        <w:t xml:space="preserve">                                              </w:t>
      </w: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vertAlign w:val="superscript"/>
          <w:lang w:eastAsia="ru-RU"/>
        </w:rPr>
        <w:t>И.О. Фамилия</w:t>
      </w:r>
    </w:p>
    <w:p w14:paraId="05A400F5" w14:textId="77777777" w:rsidR="00337B6C" w:rsidRPr="00F64B89" w:rsidRDefault="00337B6C" w:rsidP="00337B6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B89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Индивидуальное задание на практику получил:</w:t>
      </w:r>
    </w:p>
    <w:p w14:paraId="7FC558F1" w14:textId="77777777" w:rsidR="00337B6C" w:rsidRPr="00F64B89" w:rsidRDefault="00337B6C" w:rsidP="00337B6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</w:pP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 xml:space="preserve">Обучающийся            ______________________      </w:t>
      </w:r>
      <w:r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 xml:space="preserve">       </w:t>
      </w: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lang w:eastAsia="ru-RU"/>
        </w:rPr>
        <w:t xml:space="preserve">    ____________________________</w:t>
      </w:r>
    </w:p>
    <w:p w14:paraId="50F2209E" w14:textId="77777777" w:rsidR="00337B6C" w:rsidRPr="00F64B89" w:rsidRDefault="00337B6C" w:rsidP="00337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Cs/>
          <w:sz w:val="24"/>
          <w:szCs w:val="24"/>
          <w:vertAlign w:val="superscript"/>
          <w:lang w:eastAsia="ru-RU"/>
        </w:rPr>
      </w:pP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vertAlign w:val="superscript"/>
          <w:lang w:eastAsia="ru-RU"/>
        </w:rPr>
        <w:t xml:space="preserve">                                                    </w:t>
      </w:r>
      <w:r>
        <w:rPr>
          <w:rFonts w:ascii="Times New Roman CYR" w:eastAsiaTheme="minorEastAsia" w:hAnsi="Times New Roman CYR" w:cs="Times New Roman CYR"/>
          <w:bCs/>
          <w:sz w:val="24"/>
          <w:szCs w:val="24"/>
          <w:vertAlign w:val="superscript"/>
          <w:lang w:eastAsia="ru-RU"/>
        </w:rPr>
        <w:t xml:space="preserve">                                     </w:t>
      </w: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vertAlign w:val="superscript"/>
          <w:lang w:eastAsia="ru-RU"/>
        </w:rPr>
        <w:t xml:space="preserve">подпись                                                     </w:t>
      </w:r>
      <w:r>
        <w:rPr>
          <w:rFonts w:ascii="Times New Roman CYR" w:eastAsiaTheme="minorEastAsia" w:hAnsi="Times New Roman CYR" w:cs="Times New Roman CYR"/>
          <w:bCs/>
          <w:sz w:val="24"/>
          <w:szCs w:val="24"/>
          <w:vertAlign w:val="superscript"/>
          <w:lang w:eastAsia="ru-RU"/>
        </w:rPr>
        <w:t xml:space="preserve">           </w:t>
      </w: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vertAlign w:val="superscript"/>
          <w:lang w:eastAsia="ru-RU"/>
        </w:rPr>
        <w:t xml:space="preserve">  </w:t>
      </w:r>
      <w:r>
        <w:rPr>
          <w:rFonts w:ascii="Times New Roman CYR" w:eastAsiaTheme="minorEastAsia" w:hAnsi="Times New Roman CYR" w:cs="Times New Roman CYR"/>
          <w:bCs/>
          <w:sz w:val="24"/>
          <w:szCs w:val="24"/>
          <w:vertAlign w:val="superscript"/>
          <w:lang w:eastAsia="ru-RU"/>
        </w:rPr>
        <w:t xml:space="preserve">             </w:t>
      </w:r>
      <w:r w:rsidRPr="00F64B89">
        <w:rPr>
          <w:rFonts w:ascii="Times New Roman CYR" w:eastAsiaTheme="minorEastAsia" w:hAnsi="Times New Roman CYR" w:cs="Times New Roman CYR"/>
          <w:bCs/>
          <w:sz w:val="24"/>
          <w:szCs w:val="24"/>
          <w:vertAlign w:val="superscript"/>
          <w:lang w:eastAsia="ru-RU"/>
        </w:rPr>
        <w:t>И.О. Фамилия</w:t>
      </w:r>
    </w:p>
    <w:p w14:paraId="73DA2C08" w14:textId="77777777" w:rsidR="00337B6C" w:rsidRDefault="00337B6C" w:rsidP="00337B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b/>
          <w:bCs/>
          <w:sz w:val="24"/>
          <w:szCs w:val="24"/>
          <w:lang w:eastAsia="ru-RU"/>
        </w:rPr>
      </w:pPr>
    </w:p>
    <w:p w14:paraId="502FE507" w14:textId="77777777" w:rsidR="00751705" w:rsidRPr="00751705" w:rsidRDefault="00751705" w:rsidP="00751705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4343C"/>
          <w:sz w:val="23"/>
          <w:szCs w:val="23"/>
          <w:lang w:eastAsia="ru-RU"/>
        </w:rPr>
      </w:pPr>
    </w:p>
    <w:p w14:paraId="60555E0E" w14:textId="77777777" w:rsidR="00057803" w:rsidRDefault="00057803"/>
    <w:sectPr w:rsidR="000578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 CYR">
    <w:altName w:val="Arial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2079B"/>
    <w:multiLevelType w:val="hybridMultilevel"/>
    <w:tmpl w:val="E57EC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C3B30"/>
    <w:multiLevelType w:val="hybridMultilevel"/>
    <w:tmpl w:val="FAC617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EA357C"/>
    <w:multiLevelType w:val="hybridMultilevel"/>
    <w:tmpl w:val="41F47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2702096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672306">
    <w:abstractNumId w:val="2"/>
  </w:num>
  <w:num w:numId="3" w16cid:durableId="2005283105">
    <w:abstractNumId w:val="0"/>
  </w:num>
  <w:num w:numId="4" w16cid:durableId="20560837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803"/>
    <w:rsid w:val="00057803"/>
    <w:rsid w:val="00337B6C"/>
    <w:rsid w:val="004107CC"/>
    <w:rsid w:val="00751705"/>
    <w:rsid w:val="007673DD"/>
    <w:rsid w:val="00932EBA"/>
    <w:rsid w:val="00BD6768"/>
    <w:rsid w:val="00CE5139"/>
    <w:rsid w:val="00EB2AB0"/>
    <w:rsid w:val="00EF0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C3382"/>
  <w15:chartTrackingRefBased/>
  <w15:docId w15:val="{7BAA17FF-C799-47AD-A17D-BF8D598D4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7B6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7B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15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876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Алексеева</cp:lastModifiedBy>
  <cp:revision>2</cp:revision>
  <dcterms:created xsi:type="dcterms:W3CDTF">2025-10-24T11:50:00Z</dcterms:created>
  <dcterms:modified xsi:type="dcterms:W3CDTF">2025-10-24T11:50:00Z</dcterms:modified>
</cp:coreProperties>
</file>